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93E" w:rsidRPr="00287091" w:rsidRDefault="003D6A7B" w:rsidP="00E551AC">
      <w:pPr>
        <w:spacing w:line="276" w:lineRule="auto"/>
        <w:jc w:val="center"/>
        <w:rPr>
          <w:rFonts w:ascii="Arial" w:hAnsi="Arial" w:cs="Arial"/>
          <w:b/>
          <w:sz w:val="23"/>
          <w:szCs w:val="23"/>
        </w:rPr>
      </w:pPr>
      <w:r w:rsidRPr="00287091">
        <w:rPr>
          <w:rFonts w:ascii="Arial" w:hAnsi="Arial" w:cs="Arial"/>
          <w:b/>
          <w:sz w:val="23"/>
          <w:szCs w:val="23"/>
        </w:rPr>
        <w:t>SESIÓN ORDINARIA DEL AYUNTAMIENTO</w:t>
      </w:r>
    </w:p>
    <w:p w:rsidR="003D6A7B" w:rsidRPr="00287091" w:rsidRDefault="0049193E" w:rsidP="00E551AC">
      <w:pPr>
        <w:spacing w:line="276" w:lineRule="auto"/>
        <w:jc w:val="center"/>
        <w:rPr>
          <w:rFonts w:ascii="Arial" w:hAnsi="Arial" w:cs="Arial"/>
          <w:b/>
          <w:sz w:val="23"/>
          <w:szCs w:val="23"/>
        </w:rPr>
      </w:pPr>
      <w:r w:rsidRPr="00287091">
        <w:rPr>
          <w:rFonts w:ascii="Arial" w:hAnsi="Arial" w:cs="Arial"/>
          <w:b/>
          <w:sz w:val="23"/>
          <w:szCs w:val="23"/>
        </w:rPr>
        <w:t xml:space="preserve">DE PUERTO </w:t>
      </w:r>
      <w:r w:rsidR="003D6A7B" w:rsidRPr="00287091">
        <w:rPr>
          <w:rFonts w:ascii="Arial" w:hAnsi="Arial" w:cs="Arial"/>
          <w:b/>
          <w:sz w:val="23"/>
          <w:szCs w:val="23"/>
        </w:rPr>
        <w:t>VALLARTA, JALISCO.</w:t>
      </w:r>
    </w:p>
    <w:p w:rsidR="003D6A7B" w:rsidRPr="00287091" w:rsidRDefault="003D6A7B" w:rsidP="00E551AC">
      <w:pPr>
        <w:spacing w:line="276" w:lineRule="auto"/>
        <w:jc w:val="center"/>
        <w:rPr>
          <w:rFonts w:ascii="Arial" w:hAnsi="Arial" w:cs="Arial"/>
          <w:b/>
          <w:sz w:val="23"/>
          <w:szCs w:val="23"/>
        </w:rPr>
      </w:pPr>
      <w:r w:rsidRPr="00287091">
        <w:rPr>
          <w:rFonts w:ascii="Arial" w:hAnsi="Arial" w:cs="Arial"/>
          <w:b/>
          <w:sz w:val="23"/>
          <w:szCs w:val="23"/>
        </w:rPr>
        <w:t xml:space="preserve">A CELEBRARSE EL DÍA </w:t>
      </w:r>
      <w:r w:rsidR="00767C1E">
        <w:rPr>
          <w:rFonts w:ascii="Arial" w:hAnsi="Arial" w:cs="Arial"/>
          <w:b/>
          <w:sz w:val="23"/>
          <w:szCs w:val="23"/>
        </w:rPr>
        <w:t>25 DE FEBRRO</w:t>
      </w:r>
      <w:r w:rsidR="00AF4387">
        <w:rPr>
          <w:rFonts w:ascii="Arial" w:hAnsi="Arial" w:cs="Arial"/>
          <w:b/>
          <w:sz w:val="23"/>
          <w:szCs w:val="23"/>
        </w:rPr>
        <w:t xml:space="preserve"> DEL 2025</w:t>
      </w:r>
      <w:r w:rsidRPr="00287091">
        <w:rPr>
          <w:rFonts w:ascii="Arial" w:hAnsi="Arial" w:cs="Arial"/>
          <w:b/>
          <w:sz w:val="23"/>
          <w:szCs w:val="23"/>
        </w:rPr>
        <w:t>.</w:t>
      </w:r>
    </w:p>
    <w:p w:rsidR="003D6A7B" w:rsidRPr="00287091" w:rsidRDefault="003D6A7B" w:rsidP="00E551AC">
      <w:pPr>
        <w:spacing w:line="276" w:lineRule="auto"/>
        <w:jc w:val="center"/>
        <w:rPr>
          <w:rFonts w:ascii="Arial" w:hAnsi="Arial" w:cs="Arial"/>
          <w:b/>
          <w:sz w:val="23"/>
          <w:szCs w:val="23"/>
        </w:rPr>
      </w:pPr>
      <w:r w:rsidRPr="00287091">
        <w:rPr>
          <w:rFonts w:ascii="Arial" w:hAnsi="Arial" w:cs="Arial"/>
          <w:b/>
          <w:sz w:val="23"/>
          <w:szCs w:val="23"/>
        </w:rPr>
        <w:t xml:space="preserve">A LAS </w:t>
      </w:r>
      <w:r w:rsidR="00AF4387" w:rsidRPr="00234EFE">
        <w:rPr>
          <w:rFonts w:ascii="Arial" w:hAnsi="Arial" w:cs="Arial"/>
          <w:b/>
          <w:sz w:val="23"/>
          <w:szCs w:val="23"/>
        </w:rPr>
        <w:t>17</w:t>
      </w:r>
      <w:r w:rsidRPr="00234EFE">
        <w:rPr>
          <w:rFonts w:ascii="Arial" w:hAnsi="Arial" w:cs="Arial"/>
          <w:b/>
          <w:sz w:val="23"/>
          <w:szCs w:val="23"/>
        </w:rPr>
        <w:t>:00 HORAS,</w:t>
      </w:r>
      <w:r w:rsidRPr="00287091">
        <w:rPr>
          <w:rFonts w:ascii="Arial" w:hAnsi="Arial" w:cs="Arial"/>
          <w:b/>
          <w:sz w:val="23"/>
          <w:szCs w:val="23"/>
        </w:rPr>
        <w:t xml:space="preserve"> SALÓN CABILDO.</w:t>
      </w:r>
    </w:p>
    <w:p w:rsidR="003D6A7B" w:rsidRPr="00287091" w:rsidRDefault="003D6A7B" w:rsidP="00D50DC5">
      <w:pPr>
        <w:jc w:val="center"/>
        <w:rPr>
          <w:rFonts w:ascii="Arial" w:hAnsi="Arial" w:cs="Arial"/>
          <w:b/>
          <w:sz w:val="23"/>
          <w:szCs w:val="23"/>
        </w:rPr>
      </w:pPr>
    </w:p>
    <w:p w:rsidR="003D6A7B" w:rsidRPr="00287091" w:rsidRDefault="003D6A7B" w:rsidP="00D50DC5">
      <w:pPr>
        <w:jc w:val="center"/>
        <w:rPr>
          <w:rFonts w:ascii="Arial" w:hAnsi="Arial" w:cs="Arial"/>
          <w:b/>
          <w:sz w:val="23"/>
          <w:szCs w:val="23"/>
        </w:rPr>
      </w:pPr>
      <w:r w:rsidRPr="00287091">
        <w:rPr>
          <w:rFonts w:ascii="Arial" w:hAnsi="Arial" w:cs="Arial"/>
          <w:b/>
          <w:sz w:val="23"/>
          <w:szCs w:val="23"/>
        </w:rPr>
        <w:t>ORDEN DEL DÍA.</w:t>
      </w:r>
    </w:p>
    <w:p w:rsidR="003D6A7B" w:rsidRPr="00287091" w:rsidRDefault="003D6A7B" w:rsidP="00D50DC5">
      <w:pPr>
        <w:jc w:val="both"/>
        <w:rPr>
          <w:rFonts w:ascii="Arial" w:hAnsi="Arial" w:cs="Arial"/>
          <w:b/>
          <w:sz w:val="23"/>
          <w:szCs w:val="23"/>
        </w:rPr>
      </w:pPr>
    </w:p>
    <w:p w:rsidR="003D6A7B" w:rsidRPr="00287091" w:rsidRDefault="003D6A7B" w:rsidP="00D50DC5">
      <w:pPr>
        <w:ind w:left="709"/>
        <w:jc w:val="both"/>
        <w:rPr>
          <w:rFonts w:ascii="Arial" w:hAnsi="Arial" w:cs="Arial"/>
          <w:b/>
          <w:sz w:val="23"/>
          <w:szCs w:val="23"/>
        </w:rPr>
      </w:pPr>
      <w:r w:rsidRPr="00287091">
        <w:rPr>
          <w:rFonts w:ascii="Arial" w:hAnsi="Arial" w:cs="Arial"/>
          <w:b/>
          <w:sz w:val="23"/>
          <w:szCs w:val="23"/>
        </w:rPr>
        <w:t>1.- Asistencia y declaración de quórum legal.</w:t>
      </w:r>
    </w:p>
    <w:p w:rsidR="003D6A7B" w:rsidRPr="00287091" w:rsidRDefault="003D6A7B" w:rsidP="00D50DC5">
      <w:pPr>
        <w:ind w:left="709"/>
        <w:jc w:val="both"/>
        <w:rPr>
          <w:rFonts w:ascii="Arial" w:hAnsi="Arial" w:cs="Arial"/>
          <w:b/>
          <w:sz w:val="23"/>
          <w:szCs w:val="23"/>
        </w:rPr>
      </w:pPr>
    </w:p>
    <w:p w:rsidR="003D6A7B" w:rsidRPr="00287091" w:rsidRDefault="003D6A7B" w:rsidP="00D50DC5">
      <w:pPr>
        <w:ind w:left="709"/>
        <w:jc w:val="both"/>
        <w:rPr>
          <w:rFonts w:ascii="Arial" w:hAnsi="Arial" w:cs="Arial"/>
          <w:b/>
          <w:sz w:val="23"/>
          <w:szCs w:val="23"/>
        </w:rPr>
      </w:pPr>
      <w:r w:rsidRPr="00287091">
        <w:rPr>
          <w:rFonts w:ascii="Arial" w:hAnsi="Arial" w:cs="Arial"/>
          <w:b/>
          <w:sz w:val="23"/>
          <w:szCs w:val="23"/>
        </w:rPr>
        <w:t>2.- Lectura y aprobación del orden del día.</w:t>
      </w:r>
    </w:p>
    <w:p w:rsidR="00577592" w:rsidRPr="00287091" w:rsidRDefault="006A5C0E" w:rsidP="006A5C0E">
      <w:pPr>
        <w:tabs>
          <w:tab w:val="left" w:pos="5535"/>
        </w:tabs>
        <w:ind w:left="709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ab/>
      </w:r>
    </w:p>
    <w:p w:rsidR="00577592" w:rsidRPr="00287091" w:rsidRDefault="00577592" w:rsidP="00D50DC5">
      <w:pPr>
        <w:widowControl w:val="0"/>
        <w:ind w:left="709"/>
        <w:jc w:val="both"/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</w:pPr>
      <w:r w:rsidRPr="00287091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3.</w:t>
      </w:r>
      <w:r w:rsidR="00D50DC5" w:rsidRPr="00287091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-</w:t>
      </w:r>
      <w:r w:rsidRPr="00287091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 Lectura, discusión y en su caso aprobación del Acta de Sesión Ordinaria de Ayuntamiento celebrada el </w:t>
      </w:r>
      <w:r w:rsidR="00B1384B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día </w:t>
      </w:r>
      <w:r w:rsidR="00292815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29 de Enero del </w:t>
      </w:r>
      <w:r w:rsidR="007C25CC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2025</w:t>
      </w:r>
      <w:r w:rsidRPr="00287091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.</w:t>
      </w:r>
    </w:p>
    <w:p w:rsidR="005D5E20" w:rsidRPr="00287091" w:rsidRDefault="005D5E20" w:rsidP="00D50DC5">
      <w:pPr>
        <w:widowControl w:val="0"/>
        <w:ind w:left="709"/>
        <w:jc w:val="both"/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</w:pPr>
    </w:p>
    <w:p w:rsidR="00450D68" w:rsidRPr="00287091" w:rsidRDefault="007C25CC" w:rsidP="00450D68">
      <w:pPr>
        <w:widowControl w:val="0"/>
        <w:ind w:left="709"/>
        <w:jc w:val="both"/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</w:pPr>
      <w:r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4.- </w:t>
      </w:r>
      <w:r w:rsidR="00450D68" w:rsidRPr="00287091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Solicitudes presentadas por los regidores para </w:t>
      </w:r>
      <w:r w:rsidR="00B1384B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la </w:t>
      </w:r>
      <w:r w:rsidR="00450D68" w:rsidRPr="00287091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integración de comisiones edilicias.</w:t>
      </w:r>
    </w:p>
    <w:p w:rsidR="00450D68" w:rsidRPr="00287091" w:rsidRDefault="00450D68" w:rsidP="00450D68">
      <w:pPr>
        <w:widowControl w:val="0"/>
        <w:ind w:left="709"/>
        <w:jc w:val="both"/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</w:pPr>
    </w:p>
    <w:p w:rsidR="007C25CC" w:rsidRDefault="007C25CC" w:rsidP="00450D68">
      <w:pPr>
        <w:widowControl w:val="0"/>
        <w:ind w:left="709"/>
        <w:jc w:val="both"/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</w:pPr>
      <w:r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4</w:t>
      </w:r>
      <w:r w:rsidR="00450D68" w:rsidRPr="00287091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.1.- </w:t>
      </w:r>
      <w:r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Solicitud realizada por la </w:t>
      </w:r>
      <w:r w:rsidRPr="00287091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regidor</w:t>
      </w:r>
      <w:r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a Lic. Karla Alejandra Rodríguez González, mediante el cual solicita se le tenga eximiendo de ser parte de las Comisiones Edilicias Permanentes de:</w:t>
      </w:r>
    </w:p>
    <w:p w:rsidR="007C25CC" w:rsidRDefault="007C25CC" w:rsidP="00450D68">
      <w:pPr>
        <w:widowControl w:val="0"/>
        <w:ind w:left="709"/>
        <w:jc w:val="both"/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</w:pPr>
      <w:r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I.- Comisión Edilicia Permanente de Medio Ambiente Sano, Acción por el Clima y Protección Animal.</w:t>
      </w:r>
    </w:p>
    <w:p w:rsidR="007C25CC" w:rsidRDefault="007C25CC" w:rsidP="00450D68">
      <w:pPr>
        <w:widowControl w:val="0"/>
        <w:ind w:left="709"/>
        <w:jc w:val="both"/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</w:pPr>
      <w:r w:rsidRPr="007C25CC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II</w:t>
      </w:r>
      <w:r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.- Comisión Edilicia Permanente de Vivienda y Asentamientos Humanos.</w:t>
      </w:r>
    </w:p>
    <w:p w:rsidR="00122477" w:rsidRPr="007C25CC" w:rsidRDefault="007C25CC" w:rsidP="00450D68">
      <w:pPr>
        <w:widowControl w:val="0"/>
        <w:ind w:left="709"/>
        <w:jc w:val="both"/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</w:pPr>
      <w:r w:rsidRPr="007C25CC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  </w:t>
      </w:r>
    </w:p>
    <w:p w:rsidR="00450D68" w:rsidRPr="00292815" w:rsidRDefault="007C25CC" w:rsidP="0010132B">
      <w:pPr>
        <w:widowControl w:val="0"/>
        <w:ind w:left="709"/>
        <w:jc w:val="both"/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</w:pPr>
      <w:r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4</w:t>
      </w:r>
      <w:r w:rsidR="00492752" w:rsidRPr="00287091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.2.- </w:t>
      </w:r>
      <w:r w:rsidR="00A95068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Solicitud realizada por el</w:t>
      </w:r>
      <w:r w:rsidR="00492752" w:rsidRPr="00287091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regidor </w:t>
      </w:r>
      <w:r w:rsidRPr="00292815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Ing.</w:t>
      </w:r>
      <w:r w:rsidR="00A95068" w:rsidRPr="00292815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 </w:t>
      </w:r>
      <w:r w:rsidRPr="00292815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Luis Jesús Escoto Martínez</w:t>
      </w:r>
      <w:r w:rsidR="00492752" w:rsidRPr="00287091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, mediante la cual, solicita al Pleno del Ayuntamiento </w:t>
      </w:r>
      <w:r w:rsidR="0010132B" w:rsidRPr="00287091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se le</w:t>
      </w:r>
      <w:r w:rsidR="0010132B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autorice integrarse a la </w:t>
      </w:r>
      <w:r w:rsidR="0010132B" w:rsidRPr="00292815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Comisión Edilicia </w:t>
      </w:r>
      <w:r w:rsidRPr="00292815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Permanente </w:t>
      </w:r>
      <w:r w:rsidR="0010132B" w:rsidRPr="00292815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 xml:space="preserve">de </w:t>
      </w:r>
      <w:r w:rsidRPr="00292815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Vivienda y Asentamientos Humanos</w:t>
      </w:r>
      <w:r w:rsidR="0010132B" w:rsidRPr="00292815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.</w:t>
      </w:r>
    </w:p>
    <w:p w:rsidR="0010132B" w:rsidRDefault="0010132B" w:rsidP="0010132B">
      <w:pPr>
        <w:widowControl w:val="0"/>
        <w:ind w:left="709"/>
        <w:jc w:val="both"/>
        <w:rPr>
          <w:rFonts w:ascii="Arial" w:hAnsi="Arial" w:cs="Arial"/>
          <w:b/>
          <w:sz w:val="23"/>
          <w:szCs w:val="23"/>
        </w:rPr>
      </w:pPr>
    </w:p>
    <w:p w:rsidR="00234EFE" w:rsidRPr="00292815" w:rsidRDefault="00234EFE" w:rsidP="0010132B">
      <w:pPr>
        <w:widowControl w:val="0"/>
        <w:ind w:left="709"/>
        <w:jc w:val="both"/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</w:pPr>
      <w:r>
        <w:rPr>
          <w:rFonts w:ascii="Arial" w:hAnsi="Arial" w:cs="Arial"/>
          <w:b/>
          <w:sz w:val="23"/>
          <w:szCs w:val="23"/>
        </w:rPr>
        <w:t xml:space="preserve">4.3.- </w:t>
      </w:r>
      <w:r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Solicitud realizada por la</w:t>
      </w:r>
      <w:r w:rsidRPr="00287091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regidor</w:t>
      </w:r>
      <w:r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a</w:t>
      </w:r>
      <w:r w:rsidRPr="00287091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</w:t>
      </w:r>
      <w:r w:rsidRPr="001A06B4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Lic. María Magdalena Urbina Martínez</w:t>
      </w:r>
      <w:r w:rsidRPr="00287091"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>, mediante la cual, solicita al Pleno del Ayuntamiento se le</w:t>
      </w:r>
      <w:r>
        <w:rPr>
          <w:rFonts w:ascii="Arial" w:eastAsia="Times New Roman" w:hAnsi="Arial" w:cs="Arial"/>
          <w:sz w:val="23"/>
          <w:szCs w:val="23"/>
          <w:shd w:val="clear" w:color="auto" w:fill="FFFFFF"/>
          <w:lang w:eastAsia="es-ES"/>
        </w:rPr>
        <w:t xml:space="preserve"> autorice integrarse a la </w:t>
      </w:r>
      <w:r w:rsidRPr="00292815">
        <w:rPr>
          <w:rFonts w:ascii="Arial" w:eastAsia="Times New Roman" w:hAnsi="Arial" w:cs="Arial"/>
          <w:b/>
          <w:sz w:val="23"/>
          <w:szCs w:val="23"/>
          <w:shd w:val="clear" w:color="auto" w:fill="FFFFFF"/>
          <w:lang w:eastAsia="es-ES"/>
        </w:rPr>
        <w:t>Comisión Edilicia Permanente de Innovación, Ciencia y Tecnología.</w:t>
      </w:r>
    </w:p>
    <w:p w:rsidR="00234EFE" w:rsidRDefault="00234EFE" w:rsidP="0010132B">
      <w:pPr>
        <w:widowControl w:val="0"/>
        <w:ind w:left="709"/>
        <w:jc w:val="both"/>
        <w:rPr>
          <w:rFonts w:ascii="Arial" w:hAnsi="Arial" w:cs="Arial"/>
          <w:b/>
          <w:sz w:val="23"/>
          <w:szCs w:val="23"/>
        </w:rPr>
      </w:pPr>
    </w:p>
    <w:p w:rsidR="00577592" w:rsidRPr="00287091" w:rsidRDefault="00200FDC" w:rsidP="0010132B">
      <w:pPr>
        <w:widowControl w:val="0"/>
        <w:ind w:left="709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5</w:t>
      </w:r>
      <w:r w:rsidR="0010132B">
        <w:rPr>
          <w:rFonts w:ascii="Arial" w:hAnsi="Arial" w:cs="Arial"/>
          <w:b/>
          <w:sz w:val="23"/>
          <w:szCs w:val="23"/>
        </w:rPr>
        <w:t xml:space="preserve">.- </w:t>
      </w:r>
      <w:r w:rsidR="00577592" w:rsidRPr="00287091">
        <w:rPr>
          <w:rFonts w:ascii="Arial" w:hAnsi="Arial" w:cs="Arial"/>
          <w:b/>
          <w:sz w:val="23"/>
          <w:szCs w:val="23"/>
        </w:rPr>
        <w:t>Lectura, discusión y en su caso aprobación de Iniciativas agendadas.</w:t>
      </w:r>
    </w:p>
    <w:p w:rsidR="00C913F1" w:rsidRPr="00287091" w:rsidRDefault="00C913F1" w:rsidP="00D50DC5">
      <w:pPr>
        <w:ind w:left="709"/>
        <w:jc w:val="both"/>
        <w:rPr>
          <w:rFonts w:ascii="Arial" w:hAnsi="Arial" w:cs="Arial"/>
          <w:b/>
          <w:sz w:val="23"/>
          <w:szCs w:val="23"/>
        </w:rPr>
      </w:pPr>
    </w:p>
    <w:p w:rsidR="00AF4387" w:rsidRDefault="00200FDC" w:rsidP="00D50DC5">
      <w:pPr>
        <w:ind w:left="709"/>
        <w:jc w:val="both"/>
        <w:rPr>
          <w:rFonts w:ascii="Arial" w:eastAsia="Times New Roman" w:hAnsi="Arial" w:cs="Arial"/>
          <w:bCs/>
          <w:sz w:val="23"/>
          <w:szCs w:val="23"/>
          <w:lang w:eastAsia="es-ES"/>
        </w:rPr>
      </w:pPr>
      <w:r>
        <w:rPr>
          <w:rFonts w:ascii="Arial" w:hAnsi="Arial" w:cs="Arial"/>
          <w:b/>
          <w:sz w:val="23"/>
          <w:szCs w:val="23"/>
        </w:rPr>
        <w:t>5</w:t>
      </w:r>
      <w:r w:rsidR="00C913F1" w:rsidRPr="00287091">
        <w:rPr>
          <w:rFonts w:ascii="Arial" w:hAnsi="Arial" w:cs="Arial"/>
          <w:b/>
          <w:sz w:val="23"/>
          <w:szCs w:val="23"/>
        </w:rPr>
        <w:t>.</w:t>
      </w:r>
      <w:r w:rsidR="00450D68" w:rsidRPr="00287091">
        <w:rPr>
          <w:rFonts w:ascii="Arial" w:hAnsi="Arial" w:cs="Arial"/>
          <w:b/>
          <w:sz w:val="23"/>
          <w:szCs w:val="23"/>
        </w:rPr>
        <w:t>1</w:t>
      </w:r>
      <w:r w:rsidR="00C913F1" w:rsidRPr="00287091">
        <w:rPr>
          <w:rFonts w:ascii="Arial" w:hAnsi="Arial" w:cs="Arial"/>
          <w:b/>
          <w:sz w:val="23"/>
          <w:szCs w:val="23"/>
        </w:rPr>
        <w:t xml:space="preserve">.- </w:t>
      </w:r>
      <w:r w:rsidRPr="00972DF0">
        <w:rPr>
          <w:rFonts w:ascii="Arial" w:hAnsi="Arial" w:cs="Arial"/>
          <w:sz w:val="23"/>
          <w:szCs w:val="23"/>
        </w:rPr>
        <w:t xml:space="preserve">Iniciativa de Acuerdo Edilicio presentada por el </w:t>
      </w:r>
      <w:r>
        <w:rPr>
          <w:rFonts w:ascii="Arial" w:hAnsi="Arial" w:cs="Arial"/>
          <w:sz w:val="23"/>
          <w:szCs w:val="23"/>
        </w:rPr>
        <w:t>Regidor</w:t>
      </w:r>
      <w:r w:rsidRPr="00972DF0">
        <w:rPr>
          <w:rFonts w:ascii="Arial" w:hAnsi="Arial" w:cs="Arial"/>
          <w:sz w:val="23"/>
          <w:szCs w:val="23"/>
        </w:rPr>
        <w:t xml:space="preserve"> </w:t>
      </w:r>
      <w:r w:rsidRPr="001A06B4">
        <w:rPr>
          <w:rFonts w:ascii="Arial" w:hAnsi="Arial" w:cs="Arial"/>
          <w:b/>
          <w:sz w:val="23"/>
          <w:szCs w:val="23"/>
        </w:rPr>
        <w:t>C.</w:t>
      </w:r>
      <w:r w:rsidRPr="00972DF0">
        <w:rPr>
          <w:rFonts w:ascii="Arial" w:hAnsi="Arial" w:cs="Arial"/>
          <w:sz w:val="23"/>
          <w:szCs w:val="23"/>
        </w:rPr>
        <w:t xml:space="preserve"> </w:t>
      </w:r>
      <w:r w:rsidRPr="009740EE">
        <w:rPr>
          <w:rFonts w:ascii="Arial" w:hAnsi="Arial" w:cs="Arial"/>
          <w:b/>
          <w:sz w:val="23"/>
          <w:szCs w:val="23"/>
        </w:rPr>
        <w:t xml:space="preserve">Felipe </w:t>
      </w:r>
      <w:proofErr w:type="spellStart"/>
      <w:r w:rsidRPr="009740EE">
        <w:rPr>
          <w:rFonts w:ascii="Arial" w:hAnsi="Arial" w:cs="Arial"/>
          <w:b/>
          <w:sz w:val="23"/>
          <w:szCs w:val="23"/>
        </w:rPr>
        <w:t>Arechiga</w:t>
      </w:r>
      <w:proofErr w:type="spellEnd"/>
      <w:r w:rsidRPr="009740EE">
        <w:rPr>
          <w:rFonts w:ascii="Arial" w:hAnsi="Arial" w:cs="Arial"/>
          <w:b/>
          <w:sz w:val="23"/>
          <w:szCs w:val="23"/>
        </w:rPr>
        <w:t xml:space="preserve"> Gómez</w:t>
      </w:r>
      <w:r w:rsidRPr="00972DF0">
        <w:rPr>
          <w:rFonts w:ascii="Arial" w:hAnsi="Arial" w:cs="Arial"/>
          <w:sz w:val="23"/>
          <w:szCs w:val="23"/>
        </w:rPr>
        <w:t xml:space="preserve">, la cual tiene por objeto que </w:t>
      </w:r>
      <w:r w:rsidRPr="00972DF0">
        <w:rPr>
          <w:rFonts w:ascii="Arial" w:eastAsia="Times New Roman" w:hAnsi="Arial" w:cs="Arial"/>
          <w:bCs/>
          <w:sz w:val="23"/>
          <w:szCs w:val="23"/>
          <w:lang w:eastAsia="es-ES"/>
        </w:rPr>
        <w:t>el Pleno del Ayuntamiento</w:t>
      </w:r>
      <w:r w:rsidR="0012680C">
        <w:rPr>
          <w:rFonts w:ascii="Arial" w:eastAsia="Times New Roman" w:hAnsi="Arial" w:cs="Arial"/>
          <w:bCs/>
          <w:sz w:val="23"/>
          <w:szCs w:val="23"/>
          <w:lang w:eastAsia="es-ES"/>
        </w:rPr>
        <w:t xml:space="preserve"> de Puerto Vallarta</w:t>
      </w:r>
      <w:r w:rsidRPr="00972DF0">
        <w:rPr>
          <w:rFonts w:ascii="Arial" w:eastAsia="Times New Roman" w:hAnsi="Arial" w:cs="Arial"/>
          <w:bCs/>
          <w:sz w:val="23"/>
          <w:szCs w:val="23"/>
          <w:lang w:eastAsia="es-ES"/>
        </w:rPr>
        <w:t xml:space="preserve"> autorice la </w:t>
      </w:r>
      <w:r>
        <w:rPr>
          <w:rFonts w:ascii="Arial" w:eastAsia="Times New Roman" w:hAnsi="Arial" w:cs="Arial"/>
          <w:bCs/>
          <w:sz w:val="23"/>
          <w:szCs w:val="23"/>
          <w:lang w:eastAsia="es-ES"/>
        </w:rPr>
        <w:t>Apl</w:t>
      </w:r>
      <w:r w:rsidR="00FC7AAE">
        <w:rPr>
          <w:rFonts w:ascii="Arial" w:eastAsia="Times New Roman" w:hAnsi="Arial" w:cs="Arial"/>
          <w:bCs/>
          <w:sz w:val="23"/>
          <w:szCs w:val="23"/>
          <w:lang w:eastAsia="es-ES"/>
        </w:rPr>
        <w:t>icación y erogación de $289,998,209.</w:t>
      </w:r>
      <w:r>
        <w:rPr>
          <w:rFonts w:ascii="Arial" w:eastAsia="Times New Roman" w:hAnsi="Arial" w:cs="Arial"/>
          <w:bCs/>
          <w:sz w:val="23"/>
          <w:szCs w:val="23"/>
          <w:lang w:eastAsia="es-ES"/>
        </w:rPr>
        <w:t xml:space="preserve">86 (Doscientos Ochenta y Nueve Millones Novecientos Noventa y Ocho mil Doscientos Nueve Pesos 86/100 Moneda Nacional), procedentes de Recursos Federales del Programa Fondo de Aportaciones para el Fortalecimiento de los Municipios y de las Demarcaciones Territoriales del Distrito Federal (FORTAMUN-DF), que le corresponden al Municipio de Puerto Vallarta, Jalisco, para el Ejercicio Fiscal 2025. </w:t>
      </w:r>
    </w:p>
    <w:p w:rsidR="00200FDC" w:rsidRDefault="00200FDC" w:rsidP="00D50DC5">
      <w:pPr>
        <w:ind w:left="709"/>
        <w:jc w:val="both"/>
        <w:rPr>
          <w:rFonts w:ascii="Arial" w:hAnsi="Arial" w:cs="Arial"/>
          <w:sz w:val="23"/>
          <w:szCs w:val="23"/>
        </w:rPr>
      </w:pPr>
    </w:p>
    <w:p w:rsidR="00234EFE" w:rsidRDefault="00A4473B" w:rsidP="00450D68">
      <w:pPr>
        <w:ind w:left="709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HV</w:t>
      </w:r>
    </w:p>
    <w:p w:rsidR="0033210C" w:rsidRDefault="00200FDC" w:rsidP="00450D68">
      <w:pPr>
        <w:ind w:left="709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lastRenderedPageBreak/>
        <w:t>5</w:t>
      </w:r>
      <w:r w:rsidR="00450D68" w:rsidRPr="00287091">
        <w:rPr>
          <w:rFonts w:ascii="Arial" w:hAnsi="Arial" w:cs="Arial"/>
          <w:b/>
          <w:sz w:val="23"/>
          <w:szCs w:val="23"/>
        </w:rPr>
        <w:t>.2.-</w:t>
      </w:r>
      <w:r w:rsidR="00450D68" w:rsidRPr="00287091">
        <w:rPr>
          <w:rFonts w:ascii="Arial" w:hAnsi="Arial" w:cs="Arial"/>
          <w:sz w:val="23"/>
          <w:szCs w:val="23"/>
        </w:rPr>
        <w:t xml:space="preserve"> </w:t>
      </w:r>
      <w:r w:rsidR="00450D68" w:rsidRPr="00287091">
        <w:rPr>
          <w:rFonts w:ascii="Arial" w:eastAsia="Calibri" w:hAnsi="Arial" w:cs="Arial"/>
          <w:color w:val="000000"/>
          <w:sz w:val="23"/>
          <w:szCs w:val="23"/>
        </w:rPr>
        <w:t xml:space="preserve">Iniciativa </w:t>
      </w:r>
      <w:r w:rsidR="00E371D9">
        <w:rPr>
          <w:rFonts w:ascii="Arial" w:eastAsia="Calibri" w:hAnsi="Arial" w:cs="Arial"/>
          <w:color w:val="000000"/>
          <w:sz w:val="23"/>
          <w:szCs w:val="23"/>
        </w:rPr>
        <w:t xml:space="preserve">de Acuerdo Edilicio </w:t>
      </w:r>
      <w:r w:rsidR="00450D68" w:rsidRPr="00287091">
        <w:rPr>
          <w:rFonts w:ascii="Arial" w:eastAsia="Calibri" w:hAnsi="Arial" w:cs="Arial"/>
          <w:color w:val="000000"/>
          <w:sz w:val="23"/>
          <w:szCs w:val="23"/>
        </w:rPr>
        <w:t xml:space="preserve">presentada por </w:t>
      </w:r>
      <w:r>
        <w:rPr>
          <w:rFonts w:ascii="Arial" w:eastAsia="Calibri" w:hAnsi="Arial" w:cs="Arial"/>
          <w:color w:val="000000"/>
          <w:sz w:val="23"/>
          <w:szCs w:val="23"/>
        </w:rPr>
        <w:t xml:space="preserve">el Regidor el </w:t>
      </w:r>
      <w:r w:rsidRPr="00E371D9">
        <w:rPr>
          <w:rFonts w:ascii="Arial" w:eastAsia="Calibri" w:hAnsi="Arial" w:cs="Arial"/>
          <w:b/>
          <w:color w:val="000000"/>
          <w:sz w:val="23"/>
          <w:szCs w:val="23"/>
        </w:rPr>
        <w:t>Lic. C</w:t>
      </w:r>
      <w:r w:rsidR="00E371D9" w:rsidRPr="00E371D9">
        <w:rPr>
          <w:rFonts w:ascii="Arial" w:eastAsia="Calibri" w:hAnsi="Arial" w:cs="Arial"/>
          <w:b/>
          <w:color w:val="000000"/>
          <w:sz w:val="23"/>
          <w:szCs w:val="23"/>
        </w:rPr>
        <w:t>hristian Omar Bravo Carbajal</w:t>
      </w:r>
      <w:r w:rsidR="00E371D9">
        <w:rPr>
          <w:rFonts w:ascii="Arial" w:eastAsia="Calibri" w:hAnsi="Arial" w:cs="Arial"/>
          <w:b/>
          <w:color w:val="000000"/>
          <w:sz w:val="23"/>
          <w:szCs w:val="23"/>
        </w:rPr>
        <w:t xml:space="preserve">, </w:t>
      </w:r>
      <w:r w:rsidR="00E371D9">
        <w:rPr>
          <w:rFonts w:ascii="Arial" w:eastAsia="Calibri" w:hAnsi="Arial" w:cs="Arial"/>
          <w:color w:val="000000"/>
          <w:sz w:val="23"/>
          <w:szCs w:val="23"/>
        </w:rPr>
        <w:t xml:space="preserve">que tiene por objeto </w:t>
      </w:r>
      <w:r w:rsidR="0012680C" w:rsidRPr="00972DF0">
        <w:rPr>
          <w:rFonts w:ascii="Arial" w:hAnsi="Arial" w:cs="Arial"/>
          <w:sz w:val="23"/>
          <w:szCs w:val="23"/>
        </w:rPr>
        <w:t xml:space="preserve">que </w:t>
      </w:r>
      <w:r w:rsidR="0012680C" w:rsidRPr="00972DF0">
        <w:rPr>
          <w:rFonts w:ascii="Arial" w:eastAsia="Times New Roman" w:hAnsi="Arial" w:cs="Arial"/>
          <w:bCs/>
          <w:sz w:val="23"/>
          <w:szCs w:val="23"/>
          <w:lang w:eastAsia="es-ES"/>
        </w:rPr>
        <w:t>el Pleno del Ayuntamiento</w:t>
      </w:r>
      <w:r w:rsidR="0012680C">
        <w:rPr>
          <w:rFonts w:ascii="Arial" w:eastAsia="Times New Roman" w:hAnsi="Arial" w:cs="Arial"/>
          <w:bCs/>
          <w:sz w:val="23"/>
          <w:szCs w:val="23"/>
          <w:lang w:eastAsia="es-ES"/>
        </w:rPr>
        <w:t xml:space="preserve"> de Puerto Vallarta</w:t>
      </w:r>
      <w:r w:rsidR="0012680C">
        <w:rPr>
          <w:rFonts w:ascii="Arial" w:eastAsia="Calibri" w:hAnsi="Arial" w:cs="Arial"/>
          <w:color w:val="000000"/>
          <w:sz w:val="23"/>
          <w:szCs w:val="23"/>
        </w:rPr>
        <w:t xml:space="preserve"> Facilite</w:t>
      </w:r>
      <w:r w:rsidR="00E371D9">
        <w:rPr>
          <w:rFonts w:ascii="Arial" w:eastAsia="Calibri" w:hAnsi="Arial" w:cs="Arial"/>
          <w:color w:val="000000"/>
          <w:sz w:val="23"/>
          <w:szCs w:val="23"/>
        </w:rPr>
        <w:t xml:space="preserve"> un Espacio del Patrimonio Municipal para la Instalación y Operación de la Figura Conocida como Ángeles Verdes</w:t>
      </w:r>
      <w:r w:rsidR="00BD05F1">
        <w:rPr>
          <w:rFonts w:ascii="Arial" w:hAnsi="Arial" w:cs="Arial"/>
          <w:sz w:val="23"/>
          <w:szCs w:val="23"/>
        </w:rPr>
        <w:t>.</w:t>
      </w:r>
    </w:p>
    <w:p w:rsidR="0012680C" w:rsidRDefault="0012680C" w:rsidP="00450D68">
      <w:pPr>
        <w:ind w:left="709"/>
        <w:jc w:val="both"/>
        <w:rPr>
          <w:rFonts w:ascii="Arial" w:hAnsi="Arial" w:cs="Arial"/>
          <w:sz w:val="23"/>
          <w:szCs w:val="23"/>
        </w:rPr>
      </w:pPr>
    </w:p>
    <w:p w:rsidR="0012680C" w:rsidRPr="0012680C" w:rsidRDefault="0012680C" w:rsidP="00450D68">
      <w:pPr>
        <w:ind w:left="709"/>
        <w:jc w:val="both"/>
        <w:rPr>
          <w:rFonts w:ascii="Arial" w:hAnsi="Arial" w:cs="Arial"/>
          <w:b/>
          <w:sz w:val="23"/>
          <w:szCs w:val="23"/>
        </w:rPr>
      </w:pPr>
      <w:r w:rsidRPr="0012680C">
        <w:rPr>
          <w:rFonts w:ascii="Arial" w:hAnsi="Arial" w:cs="Arial"/>
          <w:b/>
          <w:sz w:val="23"/>
          <w:szCs w:val="23"/>
        </w:rPr>
        <w:t>5.3</w:t>
      </w:r>
      <w:r>
        <w:rPr>
          <w:rFonts w:ascii="Arial" w:hAnsi="Arial" w:cs="Arial"/>
          <w:b/>
          <w:sz w:val="23"/>
          <w:szCs w:val="23"/>
        </w:rPr>
        <w:t xml:space="preserve"> </w:t>
      </w:r>
      <w:r w:rsidRPr="00287091">
        <w:rPr>
          <w:rFonts w:ascii="Arial" w:eastAsia="Calibri" w:hAnsi="Arial" w:cs="Arial"/>
          <w:color w:val="000000"/>
          <w:sz w:val="23"/>
          <w:szCs w:val="23"/>
        </w:rPr>
        <w:t xml:space="preserve">Iniciativa </w:t>
      </w:r>
      <w:r>
        <w:rPr>
          <w:rFonts w:ascii="Arial" w:eastAsia="Calibri" w:hAnsi="Arial" w:cs="Arial"/>
          <w:color w:val="000000"/>
          <w:sz w:val="23"/>
          <w:szCs w:val="23"/>
        </w:rPr>
        <w:t xml:space="preserve">de Acuerdo Edilicio </w:t>
      </w:r>
      <w:r w:rsidRPr="00287091">
        <w:rPr>
          <w:rFonts w:ascii="Arial" w:eastAsia="Calibri" w:hAnsi="Arial" w:cs="Arial"/>
          <w:color w:val="000000"/>
          <w:sz w:val="23"/>
          <w:szCs w:val="23"/>
        </w:rPr>
        <w:t xml:space="preserve">presentada por </w:t>
      </w:r>
      <w:r>
        <w:rPr>
          <w:rFonts w:ascii="Arial" w:eastAsia="Calibri" w:hAnsi="Arial" w:cs="Arial"/>
          <w:color w:val="000000"/>
          <w:sz w:val="23"/>
          <w:szCs w:val="23"/>
        </w:rPr>
        <w:t xml:space="preserve">la Regidora </w:t>
      </w:r>
      <w:r>
        <w:rPr>
          <w:rFonts w:ascii="Arial" w:eastAsia="Calibri" w:hAnsi="Arial" w:cs="Arial"/>
          <w:b/>
          <w:color w:val="000000"/>
          <w:sz w:val="23"/>
          <w:szCs w:val="23"/>
        </w:rPr>
        <w:t xml:space="preserve">L.A.E. Melissa Marlene Madero Plascencia </w:t>
      </w:r>
      <w:r>
        <w:rPr>
          <w:rFonts w:ascii="Arial" w:eastAsia="Calibri" w:hAnsi="Arial" w:cs="Arial"/>
          <w:color w:val="000000"/>
          <w:sz w:val="23"/>
          <w:szCs w:val="23"/>
        </w:rPr>
        <w:t xml:space="preserve">que tiene por objeto </w:t>
      </w:r>
      <w:r w:rsidRPr="00972DF0">
        <w:rPr>
          <w:rFonts w:ascii="Arial" w:hAnsi="Arial" w:cs="Arial"/>
          <w:sz w:val="23"/>
          <w:szCs w:val="23"/>
        </w:rPr>
        <w:t xml:space="preserve">que </w:t>
      </w:r>
      <w:r w:rsidRPr="00972DF0">
        <w:rPr>
          <w:rFonts w:ascii="Arial" w:eastAsia="Times New Roman" w:hAnsi="Arial" w:cs="Arial"/>
          <w:bCs/>
          <w:sz w:val="23"/>
          <w:szCs w:val="23"/>
          <w:lang w:eastAsia="es-ES"/>
        </w:rPr>
        <w:t>el Pleno del Ayuntamiento</w:t>
      </w:r>
      <w:r>
        <w:rPr>
          <w:rFonts w:ascii="Arial" w:eastAsia="Calibri" w:hAnsi="Arial" w:cs="Arial"/>
          <w:b/>
          <w:color w:val="000000"/>
          <w:sz w:val="23"/>
          <w:szCs w:val="23"/>
        </w:rPr>
        <w:t xml:space="preserve"> </w:t>
      </w:r>
      <w:r>
        <w:rPr>
          <w:rFonts w:ascii="Arial" w:eastAsia="Calibri" w:hAnsi="Arial" w:cs="Arial"/>
          <w:color w:val="000000"/>
          <w:sz w:val="23"/>
          <w:szCs w:val="23"/>
        </w:rPr>
        <w:t xml:space="preserve">de Puerto Vallarta, Jalisco; apruebe la designación del área verde ubicada entre la Av. </w:t>
      </w:r>
      <w:r w:rsidR="00D14C3F">
        <w:rPr>
          <w:rFonts w:ascii="Arial" w:eastAsia="Calibri" w:hAnsi="Arial" w:cs="Arial"/>
          <w:color w:val="000000"/>
          <w:sz w:val="23"/>
          <w:szCs w:val="23"/>
        </w:rPr>
        <w:t>Francisco</w:t>
      </w:r>
      <w:bookmarkStart w:id="0" w:name="_GoBack"/>
      <w:bookmarkEnd w:id="0"/>
      <w:r>
        <w:rPr>
          <w:rFonts w:ascii="Arial" w:eastAsia="Calibri" w:hAnsi="Arial" w:cs="Arial"/>
          <w:color w:val="000000"/>
          <w:sz w:val="23"/>
          <w:szCs w:val="23"/>
        </w:rPr>
        <w:t xml:space="preserve"> Medina Ascencio y Libramiento Luis Donaldo Colosio, en las coordenadas: 105° 13´43.57” W, 20° 37¨52.89” N1 (-105.228773153351625, 20.631357818146764, Altitud: 3m s. n. m), con una área aproximada de 6,454.023 m2 (INEGI, 2025) con el nombre de “</w:t>
      </w:r>
      <w:r>
        <w:rPr>
          <w:rFonts w:ascii="Arial" w:eastAsia="Calibri" w:hAnsi="Arial" w:cs="Arial"/>
          <w:b/>
          <w:color w:val="000000"/>
          <w:sz w:val="23"/>
          <w:szCs w:val="23"/>
        </w:rPr>
        <w:t>Parque de las Mujeres”</w:t>
      </w:r>
    </w:p>
    <w:p w:rsidR="0033210C" w:rsidRDefault="0033210C" w:rsidP="00450D68">
      <w:pPr>
        <w:ind w:left="709"/>
        <w:jc w:val="both"/>
        <w:rPr>
          <w:rFonts w:ascii="Arial" w:hAnsi="Arial" w:cs="Arial"/>
          <w:sz w:val="23"/>
          <w:szCs w:val="23"/>
        </w:rPr>
      </w:pPr>
    </w:p>
    <w:p w:rsidR="00767C1E" w:rsidRDefault="00514EAE" w:rsidP="0033210C">
      <w:pPr>
        <w:ind w:left="709"/>
        <w:jc w:val="both"/>
        <w:rPr>
          <w:rFonts w:ascii="Arial" w:eastAsia="Calibri" w:hAnsi="Arial" w:cs="Arial"/>
          <w:b/>
          <w:color w:val="000000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5.4</w:t>
      </w:r>
      <w:r w:rsidR="0033210C" w:rsidRPr="00234EFE">
        <w:rPr>
          <w:rFonts w:ascii="Arial" w:hAnsi="Arial" w:cs="Arial"/>
          <w:b/>
          <w:sz w:val="23"/>
          <w:szCs w:val="23"/>
        </w:rPr>
        <w:t>.-</w:t>
      </w:r>
      <w:r w:rsidR="0033210C" w:rsidRPr="00234EFE">
        <w:rPr>
          <w:rFonts w:ascii="Arial" w:hAnsi="Arial" w:cs="Arial"/>
          <w:sz w:val="23"/>
          <w:szCs w:val="23"/>
        </w:rPr>
        <w:t xml:space="preserve"> </w:t>
      </w:r>
      <w:r w:rsidR="0033210C" w:rsidRPr="00234EFE">
        <w:rPr>
          <w:rFonts w:ascii="Arial" w:eastAsia="Calibri" w:hAnsi="Arial" w:cs="Arial"/>
          <w:color w:val="000000"/>
          <w:sz w:val="23"/>
          <w:szCs w:val="23"/>
        </w:rPr>
        <w:t>Iniciativa presentada</w:t>
      </w:r>
      <w:r w:rsidR="00767C1E" w:rsidRPr="00234EFE">
        <w:rPr>
          <w:rFonts w:ascii="Arial" w:eastAsia="Calibri" w:hAnsi="Arial" w:cs="Arial"/>
          <w:color w:val="000000"/>
          <w:sz w:val="23"/>
          <w:szCs w:val="23"/>
        </w:rPr>
        <w:t xml:space="preserve"> de Acuerdo Edilicio presentada por la Regidora </w:t>
      </w:r>
      <w:r w:rsidR="00767C1E" w:rsidRPr="00234EFE">
        <w:rPr>
          <w:rFonts w:ascii="Arial" w:eastAsia="Calibri" w:hAnsi="Arial" w:cs="Arial"/>
          <w:b/>
          <w:color w:val="000000"/>
          <w:sz w:val="23"/>
          <w:szCs w:val="23"/>
        </w:rPr>
        <w:t xml:space="preserve">Lic. María Magdalena Urbina Martínez, </w:t>
      </w:r>
      <w:r w:rsidR="00767C1E" w:rsidRPr="00234EFE">
        <w:rPr>
          <w:rFonts w:ascii="Arial" w:eastAsia="Calibri" w:hAnsi="Arial" w:cs="Arial"/>
          <w:color w:val="000000"/>
          <w:sz w:val="23"/>
          <w:szCs w:val="23"/>
        </w:rPr>
        <w:t>que tiene por objeto</w:t>
      </w:r>
      <w:r w:rsidR="00234EFE" w:rsidRPr="00234EFE">
        <w:rPr>
          <w:rFonts w:ascii="Arial" w:eastAsia="Calibri" w:hAnsi="Arial" w:cs="Arial"/>
          <w:color w:val="000000"/>
          <w:sz w:val="23"/>
          <w:szCs w:val="23"/>
        </w:rPr>
        <w:t xml:space="preserve"> se instruya de nueva cuenta el cumplimiento de los puntos de acuerdo Octavo, Noveno, Decimo y Decimo Primero del acuerdo Plenario 250/2019.</w:t>
      </w:r>
      <w:r w:rsidR="00767C1E">
        <w:rPr>
          <w:rFonts w:ascii="Arial" w:eastAsia="Calibri" w:hAnsi="Arial" w:cs="Arial"/>
          <w:color w:val="000000"/>
          <w:sz w:val="23"/>
          <w:szCs w:val="23"/>
        </w:rPr>
        <w:t xml:space="preserve"> </w:t>
      </w:r>
      <w:r w:rsidR="00767C1E">
        <w:rPr>
          <w:rFonts w:ascii="Arial" w:eastAsia="Calibri" w:hAnsi="Arial" w:cs="Arial"/>
          <w:b/>
          <w:color w:val="000000"/>
          <w:sz w:val="23"/>
          <w:szCs w:val="23"/>
        </w:rPr>
        <w:t xml:space="preserve"> </w:t>
      </w:r>
    </w:p>
    <w:p w:rsidR="00514EAE" w:rsidRDefault="00514EAE" w:rsidP="0033210C">
      <w:pPr>
        <w:ind w:left="709"/>
        <w:jc w:val="both"/>
        <w:rPr>
          <w:rFonts w:ascii="Arial" w:eastAsia="Calibri" w:hAnsi="Arial" w:cs="Arial"/>
          <w:b/>
          <w:color w:val="000000"/>
          <w:sz w:val="23"/>
          <w:szCs w:val="23"/>
        </w:rPr>
      </w:pPr>
    </w:p>
    <w:p w:rsidR="00514EAE" w:rsidRPr="007E0C8D" w:rsidRDefault="00514EAE" w:rsidP="0033210C">
      <w:pPr>
        <w:ind w:left="709"/>
        <w:jc w:val="both"/>
        <w:rPr>
          <w:rFonts w:ascii="Arial" w:eastAsia="Calibri" w:hAnsi="Arial" w:cs="Arial"/>
          <w:color w:val="000000"/>
          <w:sz w:val="23"/>
          <w:szCs w:val="23"/>
        </w:rPr>
      </w:pPr>
      <w:r>
        <w:rPr>
          <w:rFonts w:ascii="Arial" w:eastAsia="Calibri" w:hAnsi="Arial" w:cs="Arial"/>
          <w:b/>
          <w:color w:val="000000"/>
          <w:sz w:val="23"/>
          <w:szCs w:val="23"/>
        </w:rPr>
        <w:t>5.5</w:t>
      </w:r>
      <w:r w:rsidR="007E0C8D">
        <w:rPr>
          <w:rFonts w:ascii="Arial" w:eastAsia="Calibri" w:hAnsi="Arial" w:cs="Arial"/>
          <w:b/>
          <w:color w:val="000000"/>
          <w:sz w:val="23"/>
          <w:szCs w:val="23"/>
        </w:rPr>
        <w:t xml:space="preserve">.- </w:t>
      </w:r>
      <w:r w:rsidR="007E0C8D" w:rsidRPr="007E0C8D">
        <w:rPr>
          <w:rFonts w:ascii="Arial" w:eastAsia="Calibri" w:hAnsi="Arial" w:cs="Arial"/>
          <w:color w:val="000000"/>
          <w:sz w:val="23"/>
          <w:szCs w:val="23"/>
        </w:rPr>
        <w:t>Iniciativa</w:t>
      </w:r>
      <w:r w:rsidR="007E0C8D" w:rsidRPr="00287091">
        <w:rPr>
          <w:rFonts w:ascii="Arial" w:eastAsia="Calibri" w:hAnsi="Arial" w:cs="Arial"/>
          <w:color w:val="000000"/>
          <w:sz w:val="23"/>
          <w:szCs w:val="23"/>
        </w:rPr>
        <w:t xml:space="preserve"> </w:t>
      </w:r>
      <w:r w:rsidR="007E0C8D">
        <w:rPr>
          <w:rFonts w:ascii="Arial" w:eastAsia="Calibri" w:hAnsi="Arial" w:cs="Arial"/>
          <w:color w:val="000000"/>
          <w:sz w:val="23"/>
          <w:szCs w:val="23"/>
        </w:rPr>
        <w:t xml:space="preserve">de Acuerdo Edilicio </w:t>
      </w:r>
      <w:r w:rsidR="007E0C8D" w:rsidRPr="00287091">
        <w:rPr>
          <w:rFonts w:ascii="Arial" w:eastAsia="Calibri" w:hAnsi="Arial" w:cs="Arial"/>
          <w:color w:val="000000"/>
          <w:sz w:val="23"/>
          <w:szCs w:val="23"/>
        </w:rPr>
        <w:t xml:space="preserve">presentada por </w:t>
      </w:r>
      <w:r w:rsidR="007E0C8D">
        <w:rPr>
          <w:rFonts w:ascii="Arial" w:eastAsia="Calibri" w:hAnsi="Arial" w:cs="Arial"/>
          <w:color w:val="000000"/>
          <w:sz w:val="23"/>
          <w:szCs w:val="23"/>
        </w:rPr>
        <w:t xml:space="preserve">la Regidora </w:t>
      </w:r>
      <w:r w:rsidR="007E0C8D">
        <w:rPr>
          <w:rFonts w:ascii="Arial" w:eastAsia="Calibri" w:hAnsi="Arial" w:cs="Arial"/>
          <w:b/>
          <w:color w:val="000000"/>
          <w:sz w:val="23"/>
          <w:szCs w:val="23"/>
        </w:rPr>
        <w:t xml:space="preserve">L.A.E. Melissa Marlene Madero Plascencia, </w:t>
      </w:r>
      <w:r w:rsidR="007E0C8D">
        <w:rPr>
          <w:rFonts w:ascii="Arial" w:eastAsia="Calibri" w:hAnsi="Arial" w:cs="Arial"/>
          <w:color w:val="000000"/>
          <w:sz w:val="23"/>
          <w:szCs w:val="23"/>
        </w:rPr>
        <w:t xml:space="preserve">que tiene por objeto la modificación de los artículos </w:t>
      </w:r>
      <w:r w:rsidR="007E0C8D" w:rsidRPr="007E0C8D">
        <w:rPr>
          <w:rFonts w:ascii="Arial" w:eastAsia="Calibri" w:hAnsi="Arial" w:cs="Arial"/>
          <w:b/>
          <w:color w:val="000000"/>
          <w:sz w:val="23"/>
          <w:szCs w:val="23"/>
        </w:rPr>
        <w:t>3,</w:t>
      </w:r>
      <w:r w:rsidR="00292815">
        <w:rPr>
          <w:rFonts w:ascii="Arial" w:eastAsia="Calibri" w:hAnsi="Arial" w:cs="Arial"/>
          <w:b/>
          <w:color w:val="000000"/>
          <w:sz w:val="23"/>
          <w:szCs w:val="23"/>
        </w:rPr>
        <w:t xml:space="preserve"> 7, 36, 39, 41, 43, 47 y 48 así como la adhesión del artículo 43 bis, del Reglamento de Turismo para el Municipio de Puerto Vallarta, Jalisco.</w:t>
      </w:r>
    </w:p>
    <w:p w:rsidR="009740EE" w:rsidRDefault="009740EE" w:rsidP="00450D68">
      <w:pPr>
        <w:ind w:left="709"/>
        <w:jc w:val="both"/>
        <w:rPr>
          <w:rFonts w:ascii="Arial" w:hAnsi="Arial" w:cs="Arial"/>
          <w:b/>
          <w:sz w:val="23"/>
          <w:szCs w:val="23"/>
        </w:rPr>
      </w:pPr>
    </w:p>
    <w:p w:rsidR="00972DF0" w:rsidRPr="00A27C7D" w:rsidRDefault="001A06B4" w:rsidP="00972DF0">
      <w:pPr>
        <w:ind w:left="709"/>
        <w:jc w:val="both"/>
        <w:rPr>
          <w:rFonts w:ascii="Arial" w:hAnsi="Arial" w:cs="Arial"/>
          <w:b/>
        </w:rPr>
      </w:pPr>
      <w:r w:rsidRPr="001A06B4">
        <w:rPr>
          <w:rFonts w:ascii="Arial" w:hAnsi="Arial" w:cs="Arial"/>
          <w:b/>
          <w:sz w:val="23"/>
          <w:szCs w:val="23"/>
        </w:rPr>
        <w:t>6</w:t>
      </w:r>
      <w:r w:rsidR="00401ACA" w:rsidRPr="001A06B4">
        <w:rPr>
          <w:rFonts w:ascii="Arial" w:hAnsi="Arial" w:cs="Arial"/>
          <w:b/>
          <w:sz w:val="23"/>
          <w:szCs w:val="23"/>
        </w:rPr>
        <w:t>.-</w:t>
      </w:r>
      <w:r w:rsidR="00972DF0" w:rsidRPr="001A06B4">
        <w:rPr>
          <w:rFonts w:ascii="Arial" w:hAnsi="Arial" w:cs="Arial"/>
          <w:b/>
          <w:sz w:val="23"/>
          <w:szCs w:val="23"/>
        </w:rPr>
        <w:t xml:space="preserve"> </w:t>
      </w:r>
      <w:r w:rsidR="00972DF0" w:rsidRPr="001A06B4">
        <w:rPr>
          <w:rFonts w:ascii="Arial" w:hAnsi="Arial" w:cs="Arial"/>
          <w:b/>
        </w:rPr>
        <w:t>Presentación de iniciativas por parte de los Ciudadanos Integrantes del Ayuntamiento.</w:t>
      </w:r>
    </w:p>
    <w:p w:rsidR="00972DF0" w:rsidRDefault="00972DF0" w:rsidP="00450D68">
      <w:pPr>
        <w:ind w:left="709"/>
        <w:jc w:val="both"/>
        <w:rPr>
          <w:rFonts w:ascii="Arial" w:hAnsi="Arial" w:cs="Arial"/>
          <w:b/>
          <w:sz w:val="23"/>
          <w:szCs w:val="23"/>
        </w:rPr>
      </w:pPr>
    </w:p>
    <w:p w:rsidR="001A06B4" w:rsidRDefault="001A06B4" w:rsidP="001A06B4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z w:val="23"/>
          <w:szCs w:val="23"/>
        </w:rPr>
        <w:t xml:space="preserve">7.- </w:t>
      </w:r>
      <w:r w:rsidRPr="00A27C7D">
        <w:rPr>
          <w:rFonts w:ascii="Arial" w:hAnsi="Arial" w:cs="Arial"/>
          <w:b/>
        </w:rPr>
        <w:t xml:space="preserve">Lectura, discusión y en su caso aprobación de dictámenes emitidos </w:t>
      </w:r>
      <w:r>
        <w:rPr>
          <w:rFonts w:ascii="Arial" w:hAnsi="Arial" w:cs="Arial"/>
          <w:b/>
        </w:rPr>
        <w:t xml:space="preserve">    </w:t>
      </w:r>
      <w:r w:rsidRPr="00A27C7D">
        <w:rPr>
          <w:rFonts w:ascii="Arial" w:hAnsi="Arial" w:cs="Arial"/>
          <w:b/>
        </w:rPr>
        <w:t>por las comisiones edilicias.</w:t>
      </w:r>
    </w:p>
    <w:p w:rsidR="001A06B4" w:rsidRDefault="001A06B4" w:rsidP="001A06B4">
      <w:pPr>
        <w:ind w:left="709"/>
        <w:jc w:val="both"/>
        <w:rPr>
          <w:rFonts w:ascii="Arial" w:hAnsi="Arial" w:cs="Arial"/>
          <w:b/>
          <w:sz w:val="23"/>
          <w:szCs w:val="23"/>
        </w:rPr>
      </w:pPr>
    </w:p>
    <w:p w:rsidR="00401ACA" w:rsidRPr="0033210C" w:rsidRDefault="001A06B4" w:rsidP="001A06B4">
      <w:pPr>
        <w:ind w:firstLine="708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8</w:t>
      </w:r>
      <w:r w:rsidR="00972DF0">
        <w:rPr>
          <w:rFonts w:ascii="Arial" w:hAnsi="Arial" w:cs="Arial"/>
          <w:b/>
          <w:sz w:val="23"/>
          <w:szCs w:val="23"/>
        </w:rPr>
        <w:t>.- Asuntos Generales</w:t>
      </w:r>
    </w:p>
    <w:p w:rsidR="0033210C" w:rsidRDefault="0033210C" w:rsidP="001A06B4">
      <w:pPr>
        <w:ind w:left="709"/>
        <w:jc w:val="both"/>
        <w:rPr>
          <w:rFonts w:ascii="Arial" w:hAnsi="Arial" w:cs="Arial"/>
          <w:sz w:val="23"/>
          <w:szCs w:val="23"/>
        </w:rPr>
      </w:pPr>
    </w:p>
    <w:p w:rsidR="003D6A7B" w:rsidRPr="00287091" w:rsidRDefault="001A06B4" w:rsidP="001A06B4">
      <w:pPr>
        <w:ind w:firstLine="708"/>
        <w:jc w:val="both"/>
        <w:rPr>
          <w:rFonts w:cstheme="minorHAnsi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9</w:t>
      </w:r>
      <w:r w:rsidR="003D6A7B" w:rsidRPr="00287091">
        <w:rPr>
          <w:rFonts w:ascii="Arial" w:hAnsi="Arial" w:cs="Arial"/>
          <w:b/>
          <w:sz w:val="23"/>
          <w:szCs w:val="23"/>
        </w:rPr>
        <w:t>.- Cierre de la Sesión.</w:t>
      </w:r>
    </w:p>
    <w:sectPr w:rsidR="003D6A7B" w:rsidRPr="00287091" w:rsidSect="00305BE3">
      <w:headerReference w:type="even" r:id="rId7"/>
      <w:headerReference w:type="default" r:id="rId8"/>
      <w:headerReference w:type="first" r:id="rId9"/>
      <w:pgSz w:w="12240" w:h="15840"/>
      <w:pgMar w:top="2269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AC3" w:rsidRDefault="00624AC3" w:rsidP="00D34045">
      <w:r>
        <w:separator/>
      </w:r>
    </w:p>
  </w:endnote>
  <w:endnote w:type="continuationSeparator" w:id="0">
    <w:p w:rsidR="00624AC3" w:rsidRDefault="00624AC3" w:rsidP="00D34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AC3" w:rsidRDefault="00624AC3" w:rsidP="00D34045">
      <w:r>
        <w:separator/>
      </w:r>
    </w:p>
  </w:footnote>
  <w:footnote w:type="continuationSeparator" w:id="0">
    <w:p w:rsidR="00624AC3" w:rsidRDefault="00624AC3" w:rsidP="00D340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4045" w:rsidRDefault="00624AC3">
    <w:pPr>
      <w:pStyle w:val="Encabezado"/>
    </w:pPr>
    <w:r>
      <w:rPr>
        <w:noProof/>
      </w:rPr>
      <w:pict w14:anchorId="6296B2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8665" o:spid="_x0000_s2051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e Presidencia_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4045" w:rsidRDefault="00624AC3">
    <w:pPr>
      <w:pStyle w:val="Encabezado"/>
    </w:pPr>
    <w:r>
      <w:rPr>
        <w:noProof/>
      </w:rPr>
      <w:pict w14:anchorId="50813F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8666" o:spid="_x0000_s2050" type="#_x0000_t75" alt="" style="position:absolute;margin-left:-85.05pt;margin-top:-113.15pt;width:612pt;height:11in;z-index:-251650048;mso-wrap-edited:f;mso-width-percent:0;mso-height-percent:0;mso-position-horizontal-relative:margin;mso-position-vertical-relative:margin;mso-width-percent:0;mso-height-percent:0" o:allowincell="f">
          <v:imagedata r:id="rId1" o:title="Membrete Presidencia_Car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4045" w:rsidRDefault="00624AC3">
    <w:pPr>
      <w:pStyle w:val="Encabezado"/>
    </w:pPr>
    <w:r>
      <w:rPr>
        <w:noProof/>
      </w:rPr>
      <w:pict w14:anchorId="16DDF1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8664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e Presidencia_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0E7B24"/>
    <w:multiLevelType w:val="multilevel"/>
    <w:tmpl w:val="E27C4B62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045"/>
    <w:rsid w:val="000121E7"/>
    <w:rsid w:val="000E4FAE"/>
    <w:rsid w:val="0010132B"/>
    <w:rsid w:val="00113BFE"/>
    <w:rsid w:val="00116E77"/>
    <w:rsid w:val="001202BF"/>
    <w:rsid w:val="00122477"/>
    <w:rsid w:val="0012680C"/>
    <w:rsid w:val="0015743D"/>
    <w:rsid w:val="001A06B4"/>
    <w:rsid w:val="001E0679"/>
    <w:rsid w:val="001E77F3"/>
    <w:rsid w:val="00200FDC"/>
    <w:rsid w:val="00234EFE"/>
    <w:rsid w:val="00237998"/>
    <w:rsid w:val="00241ADD"/>
    <w:rsid w:val="00287091"/>
    <w:rsid w:val="00292815"/>
    <w:rsid w:val="002B7227"/>
    <w:rsid w:val="00305BE3"/>
    <w:rsid w:val="0033210C"/>
    <w:rsid w:val="00351585"/>
    <w:rsid w:val="00360DC7"/>
    <w:rsid w:val="00384D43"/>
    <w:rsid w:val="003B48F2"/>
    <w:rsid w:val="003D126B"/>
    <w:rsid w:val="003D6A7B"/>
    <w:rsid w:val="003E7424"/>
    <w:rsid w:val="003F56B3"/>
    <w:rsid w:val="003F6B5B"/>
    <w:rsid w:val="00401ACA"/>
    <w:rsid w:val="00434B21"/>
    <w:rsid w:val="004420F4"/>
    <w:rsid w:val="00450D68"/>
    <w:rsid w:val="0049193E"/>
    <w:rsid w:val="00492752"/>
    <w:rsid w:val="0049553B"/>
    <w:rsid w:val="004E35F0"/>
    <w:rsid w:val="004F0985"/>
    <w:rsid w:val="00514EAE"/>
    <w:rsid w:val="005621E7"/>
    <w:rsid w:val="00577592"/>
    <w:rsid w:val="005A1C94"/>
    <w:rsid w:val="005D5E20"/>
    <w:rsid w:val="005D66A1"/>
    <w:rsid w:val="006053CD"/>
    <w:rsid w:val="00624AC3"/>
    <w:rsid w:val="00632D40"/>
    <w:rsid w:val="0064391F"/>
    <w:rsid w:val="00651953"/>
    <w:rsid w:val="006A5C0E"/>
    <w:rsid w:val="006E22C7"/>
    <w:rsid w:val="006E5ED2"/>
    <w:rsid w:val="006E71E5"/>
    <w:rsid w:val="006F1324"/>
    <w:rsid w:val="0071350C"/>
    <w:rsid w:val="00727D91"/>
    <w:rsid w:val="00750D85"/>
    <w:rsid w:val="00766FD1"/>
    <w:rsid w:val="00767C1E"/>
    <w:rsid w:val="007C25CC"/>
    <w:rsid w:val="007D33F2"/>
    <w:rsid w:val="007D49AA"/>
    <w:rsid w:val="007E0C8D"/>
    <w:rsid w:val="007E13A8"/>
    <w:rsid w:val="00855F51"/>
    <w:rsid w:val="008A4B86"/>
    <w:rsid w:val="008C7116"/>
    <w:rsid w:val="008D245D"/>
    <w:rsid w:val="00904025"/>
    <w:rsid w:val="0094688A"/>
    <w:rsid w:val="009615E6"/>
    <w:rsid w:val="009677BD"/>
    <w:rsid w:val="00970912"/>
    <w:rsid w:val="00972DF0"/>
    <w:rsid w:val="009740EE"/>
    <w:rsid w:val="009832FC"/>
    <w:rsid w:val="00991652"/>
    <w:rsid w:val="009B60A4"/>
    <w:rsid w:val="00A00A0C"/>
    <w:rsid w:val="00A070B1"/>
    <w:rsid w:val="00A1026D"/>
    <w:rsid w:val="00A4473B"/>
    <w:rsid w:val="00A777AC"/>
    <w:rsid w:val="00A95068"/>
    <w:rsid w:val="00AA2354"/>
    <w:rsid w:val="00AA624F"/>
    <w:rsid w:val="00AE240B"/>
    <w:rsid w:val="00AF4387"/>
    <w:rsid w:val="00B1384B"/>
    <w:rsid w:val="00B175FF"/>
    <w:rsid w:val="00B24299"/>
    <w:rsid w:val="00B32DF7"/>
    <w:rsid w:val="00B77D22"/>
    <w:rsid w:val="00BA0F65"/>
    <w:rsid w:val="00BB709D"/>
    <w:rsid w:val="00BD05F1"/>
    <w:rsid w:val="00BD29DB"/>
    <w:rsid w:val="00C0352B"/>
    <w:rsid w:val="00C15ADB"/>
    <w:rsid w:val="00C31ECF"/>
    <w:rsid w:val="00C649C8"/>
    <w:rsid w:val="00C913F1"/>
    <w:rsid w:val="00CB1E60"/>
    <w:rsid w:val="00CB50A4"/>
    <w:rsid w:val="00CE5A2A"/>
    <w:rsid w:val="00D14C3F"/>
    <w:rsid w:val="00D34045"/>
    <w:rsid w:val="00D4777A"/>
    <w:rsid w:val="00D50DC5"/>
    <w:rsid w:val="00DD5415"/>
    <w:rsid w:val="00DF3F05"/>
    <w:rsid w:val="00E0614E"/>
    <w:rsid w:val="00E371D9"/>
    <w:rsid w:val="00E551AC"/>
    <w:rsid w:val="00E718E4"/>
    <w:rsid w:val="00E92AA2"/>
    <w:rsid w:val="00EA26F3"/>
    <w:rsid w:val="00EE010F"/>
    <w:rsid w:val="00EF242C"/>
    <w:rsid w:val="00F036AF"/>
    <w:rsid w:val="00F85839"/>
    <w:rsid w:val="00FC793C"/>
    <w:rsid w:val="00FC7AAE"/>
    <w:rsid w:val="00FF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9A861E4D-A112-4679-8F6A-87B47DEDF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404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4045"/>
  </w:style>
  <w:style w:type="paragraph" w:styleId="Piedepgina">
    <w:name w:val="footer"/>
    <w:basedOn w:val="Normal"/>
    <w:link w:val="PiedepginaCar"/>
    <w:uiPriority w:val="99"/>
    <w:unhideWhenUsed/>
    <w:rsid w:val="00D3404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4045"/>
  </w:style>
  <w:style w:type="character" w:customStyle="1" w:styleId="SinespaciadoCar">
    <w:name w:val="Sin espaciado Car"/>
    <w:link w:val="Sinespaciado"/>
    <w:uiPriority w:val="1"/>
    <w:locked/>
    <w:rsid w:val="000E4FAE"/>
    <w:rPr>
      <w:rFonts w:ascii="Calibri" w:eastAsia="Calibri" w:hAnsi="Calibri" w:cs="Times New Roman"/>
      <w:lang w:val="es-ES"/>
    </w:rPr>
  </w:style>
  <w:style w:type="paragraph" w:styleId="Sinespaciado">
    <w:name w:val="No Spacing"/>
    <w:link w:val="SinespaciadoCar"/>
    <w:uiPriority w:val="1"/>
    <w:qFormat/>
    <w:rsid w:val="000E4FAE"/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C649C8"/>
    <w:pPr>
      <w:ind w:left="720"/>
      <w:contextualSpacing/>
    </w:pPr>
    <w:rPr>
      <w:rFonts w:ascii="Times New Roman" w:eastAsia="Times New Roman" w:hAnsi="Times New Roman" w:cs="Times New Roman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C9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C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2</Pages>
  <Words>556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SGRAL042</cp:lastModifiedBy>
  <cp:revision>6</cp:revision>
  <cp:lastPrinted>2025-02-21T20:24:00Z</cp:lastPrinted>
  <dcterms:created xsi:type="dcterms:W3CDTF">2025-02-19T17:45:00Z</dcterms:created>
  <dcterms:modified xsi:type="dcterms:W3CDTF">2025-02-24T15:44:00Z</dcterms:modified>
</cp:coreProperties>
</file>